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450EA" w:rsidRPr="002848CC" w:rsidTr="004F32AF">
        <w:tc>
          <w:tcPr>
            <w:tcW w:w="6378" w:type="dxa"/>
          </w:tcPr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450EA" w:rsidRPr="002848CC" w:rsidRDefault="001450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450EA" w:rsidRPr="002848CC" w:rsidTr="004F32AF">
        <w:tc>
          <w:tcPr>
            <w:tcW w:w="6378" w:type="dxa"/>
          </w:tcPr>
          <w:p w:rsidR="001450EA" w:rsidRPr="002848CC" w:rsidRDefault="001450E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450EA" w:rsidRPr="002848CC" w:rsidRDefault="001450E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450EA" w:rsidRPr="002848CC" w:rsidRDefault="001450E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450EA" w:rsidRPr="002848CC" w:rsidRDefault="001450E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450EA" w:rsidRPr="002848CC" w:rsidRDefault="001450E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1450EA" w:rsidRPr="00D26866" w:rsidRDefault="001450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450EA" w:rsidRDefault="001450E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450EA" w:rsidRPr="002848CC" w:rsidRDefault="001450E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450EA" w:rsidRDefault="001450E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THƯƠNG MẠI DỊCH VỤ AP CAR CARE</w:t>
      </w:r>
    </w:p>
    <w:p w:rsidR="001450EA" w:rsidRPr="0021429C" w:rsidRDefault="001450E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46C Phan Đình Phùng, Phường Tân Phú, Quận Tân Phú, TP.HCM</w:t>
      </w:r>
    </w:p>
    <w:p w:rsidR="001450EA" w:rsidRDefault="001450E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0981875032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Phước Lộc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1450EA" w:rsidRPr="0054604D" w:rsidRDefault="001450E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993"/>
        <w:gridCol w:w="1701"/>
        <w:gridCol w:w="96"/>
        <w:gridCol w:w="2031"/>
        <w:gridCol w:w="2055"/>
        <w:gridCol w:w="3331"/>
        <w:gridCol w:w="1206"/>
        <w:gridCol w:w="150"/>
      </w:tblGrid>
      <w:tr w:rsidR="001450EA" w:rsidRPr="002848CC" w:rsidTr="001450EA">
        <w:trPr>
          <w:trHeight w:val="731"/>
          <w:tblHeader/>
        </w:trPr>
        <w:tc>
          <w:tcPr>
            <w:tcW w:w="709" w:type="dxa"/>
            <w:vAlign w:val="center"/>
          </w:tcPr>
          <w:p w:rsidR="001450EA" w:rsidRPr="001B0E28" w:rsidRDefault="001450E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450EA" w:rsidRPr="001B0E28" w:rsidRDefault="001450E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450EA" w:rsidRPr="001B0E28" w:rsidRDefault="001450E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450EA" w:rsidRPr="002848CC" w:rsidRDefault="001450E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450EA" w:rsidRPr="002848CC" w:rsidTr="001450EA">
        <w:trPr>
          <w:trHeight w:val="48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Chiến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1450EA" w:rsidRPr="001450EA" w:rsidRDefault="001450EA">
            <w:pPr>
              <w:jc w:val="center"/>
              <w:rPr>
                <w:bCs/>
                <w:color w:val="000000"/>
              </w:rPr>
            </w:pPr>
            <w:r w:rsidRPr="001450EA">
              <w:rPr>
                <w:bCs/>
                <w:color w:val="000000"/>
              </w:rPr>
              <w:t>0377412410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13, Ấp 4, xã Trừ Văn Thố, huyện Bàu Bàng,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Pr="00405C2F" w:rsidRDefault="001450E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450EA" w:rsidRPr="002848CC" w:rsidTr="001450EA">
        <w:trPr>
          <w:trHeight w:val="566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Văn Hoàng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1450EA" w:rsidRPr="001450EA" w:rsidRDefault="001450EA">
            <w:pPr>
              <w:jc w:val="center"/>
              <w:rPr>
                <w:bCs/>
                <w:color w:val="000000"/>
              </w:rPr>
            </w:pPr>
            <w:r w:rsidRPr="001450EA">
              <w:rPr>
                <w:bCs/>
                <w:color w:val="000000"/>
              </w:rPr>
              <w:t>0896558275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Thôn Tây Sơn, xã Bắc Sơn, huyện Thạch Hàm, tỉnh Hà Tĩnh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Phan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0343825654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F1/9/1 Ấp 6A, Xã Vĩnh Lộc B, Huyện Bình Chánh, TP. Hồ Chí Minh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0388539283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138/3 ấp An Ngãi A, xã An Thạnh,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Hà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0392619340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số 19, đường 784, ấp 2, xã Bàu Đồn,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0941858197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7 khu phố 2, phường Tân Định, thị Xã Bến Cát,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Đỗ Tấn</w:t>
            </w:r>
            <w:bookmarkStart w:id="0" w:name="_GoBack"/>
            <w:bookmarkEnd w:id="0"/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0858432632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Thôn 1, xã Yang Reh, huyện Krông Bông,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Trần Tuấn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Hưng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0779683492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Tổ 12, KP.Phước Hưng, phường Mỹ Xuân, huyện Tân Thành, tỉnh Bà Rịa - Vũng Tàu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0345481200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101/NP, xã Mỹ Nhơn,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Tín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Khôi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0948831520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155 Lê Duẩn, phường 6, TP.Tuy Hòa, tỉnh Phú Yên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Lê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0867665043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Khu phố 2, phường Tân Định, thị xã Bến Cát, tỉnh Bình Dương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Phạm Đặng Khải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0933681298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49A, Năm Hoàng, xã Phước Hậu,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Nguyễn Trần Thanh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Nguyên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0868504227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pPr>
              <w:rPr>
                <w:color w:val="000000"/>
              </w:rPr>
            </w:pPr>
            <w:r>
              <w:rPr>
                <w:color w:val="000000"/>
              </w:rPr>
              <w:t>Ấp Phú Hữu, xã Hữu Định,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rPr>
          <w:trHeight w:val="538"/>
        </w:trPr>
        <w:tc>
          <w:tcPr>
            <w:tcW w:w="709" w:type="dxa"/>
            <w:vAlign w:val="center"/>
          </w:tcPr>
          <w:p w:rsidR="001450EA" w:rsidRPr="006F74F9" w:rsidRDefault="001450E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1450EA" w:rsidRDefault="001450EA">
            <w:r>
              <w:t>Nguyễn Trường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50EA" w:rsidRDefault="001450EA">
            <w:r>
              <w:t>Thịnh</w:t>
            </w:r>
          </w:p>
        </w:tc>
        <w:tc>
          <w:tcPr>
            <w:tcW w:w="1701" w:type="dxa"/>
            <w:vAlign w:val="center"/>
          </w:tcPr>
          <w:p w:rsidR="001450EA" w:rsidRDefault="001450EA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1450EA" w:rsidRDefault="001450EA">
            <w:pPr>
              <w:jc w:val="center"/>
            </w:pPr>
            <w:r>
              <w:t>0947474695</w:t>
            </w:r>
          </w:p>
        </w:tc>
        <w:tc>
          <w:tcPr>
            <w:tcW w:w="5386" w:type="dxa"/>
            <w:gridSpan w:val="2"/>
            <w:vAlign w:val="center"/>
          </w:tcPr>
          <w:p w:rsidR="001450EA" w:rsidRDefault="001450EA">
            <w:r>
              <w:t>Thôn Xuân Lộc 2, xã Đăk Săk, huyện Đăk Mil, tỉnh Đăk Nông</w:t>
            </w:r>
          </w:p>
        </w:tc>
        <w:tc>
          <w:tcPr>
            <w:tcW w:w="1356" w:type="dxa"/>
            <w:gridSpan w:val="2"/>
            <w:vAlign w:val="center"/>
          </w:tcPr>
          <w:p w:rsidR="001450EA" w:rsidRDefault="001450E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450EA" w:rsidRPr="002848CC" w:rsidTr="001450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1450EA" w:rsidRPr="00180816" w:rsidRDefault="001450E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450EA" w:rsidRPr="0053779A" w:rsidRDefault="001450E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450EA" w:rsidRPr="002848CC" w:rsidRDefault="001450E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450EA" w:rsidRPr="002848CC" w:rsidRDefault="001450E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450EA" w:rsidRPr="002848CC" w:rsidRDefault="001450EA">
      <w:pPr>
        <w:sectPr w:rsidR="001450EA" w:rsidRPr="002848CC" w:rsidSect="001450EA">
          <w:pgSz w:w="16838" w:h="11906" w:orient="landscape" w:code="9"/>
          <w:pgMar w:top="851" w:right="851" w:bottom="709" w:left="851" w:header="709" w:footer="709" w:gutter="0"/>
          <w:pgNumType w:start="1"/>
          <w:cols w:space="720"/>
          <w:docGrid w:linePitch="360"/>
        </w:sectPr>
      </w:pPr>
    </w:p>
    <w:p w:rsidR="001450EA" w:rsidRDefault="001450EA" w:rsidP="00D26866">
      <w:pPr>
        <w:sectPr w:rsidR="001450E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450EA" w:rsidRDefault="001450EA" w:rsidP="00D26866"/>
    <w:sectPr w:rsidR="001450EA" w:rsidSect="001450E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50EA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B47E8-0FA2-4F68-95DC-999DC875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2023-08-22T14:34:00Z</dcterms:created>
  <dcterms:modified xsi:type="dcterms:W3CDTF">2023-08-22T14:36:00Z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